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0" w:rsidRPr="00736487" w:rsidRDefault="004B17B0" w:rsidP="00736487">
      <w:pPr>
        <w:ind w:left="2832" w:right="-76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-464820</wp:posOffset>
            </wp:positionV>
            <wp:extent cx="742950" cy="84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347E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ab/>
      </w:r>
    </w:p>
    <w:p w:rsidR="004B17B0" w:rsidRDefault="004B17B0" w:rsidP="00D32354">
      <w:pPr>
        <w:ind w:right="-766"/>
        <w:rPr>
          <w:rFonts w:ascii="Times New Roman" w:hAnsi="Times New Roman" w:cs="Times New Roman"/>
        </w:rPr>
      </w:pP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B17B0" w:rsidRDefault="004B17B0" w:rsidP="00107A99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B17B0" w:rsidRDefault="004B17B0" w:rsidP="00107A99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9B460D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D32354" w:rsidRDefault="004B17B0" w:rsidP="00107A99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9B460D" w:rsidRPr="002503ED" w:rsidRDefault="009B460D" w:rsidP="009B460D">
      <w:pPr>
        <w:ind w:right="-76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B17B0" w:rsidRPr="002503ED" w:rsidRDefault="00736487" w:rsidP="00736487">
      <w:pPr>
        <w:ind w:right="-766" w:hanging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декабря</w:t>
      </w:r>
      <w:r w:rsidR="004640C9" w:rsidRPr="002503E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B15AB" w:rsidRPr="002503ED">
        <w:rPr>
          <w:rFonts w:ascii="Times New Roman" w:hAnsi="Times New Roman" w:cs="Times New Roman"/>
          <w:b/>
          <w:sz w:val="26"/>
          <w:szCs w:val="26"/>
        </w:rPr>
        <w:t>2</w:t>
      </w:r>
      <w:r w:rsidR="00AD7CB4">
        <w:rPr>
          <w:rFonts w:ascii="Times New Roman" w:hAnsi="Times New Roman" w:cs="Times New Roman"/>
          <w:b/>
          <w:sz w:val="26"/>
          <w:szCs w:val="26"/>
        </w:rPr>
        <w:t>2</w:t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9B460D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2503ED">
        <w:rPr>
          <w:rFonts w:ascii="Times New Roman" w:hAnsi="Times New Roman" w:cs="Times New Roman"/>
          <w:b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sz w:val="26"/>
          <w:szCs w:val="26"/>
        </w:rPr>
        <w:t>109</w:t>
      </w:r>
    </w:p>
    <w:p w:rsidR="004B17B0" w:rsidRPr="002503ED" w:rsidRDefault="004B17B0" w:rsidP="004265D6">
      <w:pPr>
        <w:ind w:right="-766"/>
        <w:rPr>
          <w:rFonts w:ascii="Times New Roman" w:hAnsi="Times New Roman" w:cs="Times New Roman"/>
          <w:b/>
          <w:sz w:val="26"/>
          <w:szCs w:val="26"/>
        </w:rPr>
      </w:pPr>
    </w:p>
    <w:p w:rsidR="00374966" w:rsidRDefault="00EE026B" w:rsidP="004265D6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FC551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>назначении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публичных 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слушаний </w:t>
      </w:r>
    </w:p>
    <w:p w:rsidR="00374966" w:rsidRDefault="00EE026B" w:rsidP="004265D6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FC551D">
        <w:rPr>
          <w:rFonts w:ascii="Times New Roman" w:hAnsi="Times New Roman" w:cs="Times New Roman"/>
          <w:b/>
          <w:sz w:val="26"/>
          <w:szCs w:val="26"/>
        </w:rPr>
        <w:t>«О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 наложении</w:t>
      </w:r>
      <w:r w:rsidR="003749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постоянного 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>публичного</w:t>
      </w:r>
    </w:p>
    <w:p w:rsidR="004265D6" w:rsidRDefault="00EE026B" w:rsidP="004265D6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FC551D">
        <w:rPr>
          <w:rFonts w:ascii="Times New Roman" w:hAnsi="Times New Roman" w:cs="Times New Roman"/>
          <w:b/>
          <w:sz w:val="26"/>
          <w:szCs w:val="26"/>
        </w:rPr>
        <w:t xml:space="preserve">сервитута согласно статьи 23 Земельного </w:t>
      </w:r>
    </w:p>
    <w:p w:rsidR="00736487" w:rsidRDefault="00EE026B" w:rsidP="004265D6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FC551D">
        <w:rPr>
          <w:rFonts w:ascii="Times New Roman" w:hAnsi="Times New Roman" w:cs="Times New Roman"/>
          <w:b/>
          <w:sz w:val="26"/>
          <w:szCs w:val="26"/>
        </w:rPr>
        <w:t>кодекса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 РФ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 для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5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966" w:rsidRPr="00374966">
        <w:rPr>
          <w:rFonts w:ascii="Times New Roman" w:hAnsi="Times New Roman" w:cs="Times New Roman"/>
          <w:b/>
          <w:sz w:val="26"/>
          <w:szCs w:val="26"/>
        </w:rPr>
        <w:t xml:space="preserve">размещения 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74966" w:rsidRPr="00374966">
        <w:rPr>
          <w:rFonts w:ascii="Times New Roman" w:hAnsi="Times New Roman" w:cs="Times New Roman"/>
          <w:b/>
          <w:sz w:val="26"/>
          <w:szCs w:val="26"/>
        </w:rPr>
        <w:t xml:space="preserve">дороги </w:t>
      </w:r>
      <w:r w:rsidR="007364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966" w:rsidRPr="00374966">
        <w:rPr>
          <w:rFonts w:ascii="Times New Roman" w:hAnsi="Times New Roman" w:cs="Times New Roman"/>
          <w:b/>
          <w:sz w:val="26"/>
          <w:szCs w:val="26"/>
        </w:rPr>
        <w:t xml:space="preserve">в </w:t>
      </w:r>
    </w:p>
    <w:p w:rsidR="0033516D" w:rsidRPr="00FC551D" w:rsidRDefault="00374966" w:rsidP="00736487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374966">
        <w:rPr>
          <w:rFonts w:ascii="Times New Roman" w:hAnsi="Times New Roman" w:cs="Times New Roman"/>
          <w:b/>
          <w:sz w:val="26"/>
          <w:szCs w:val="26"/>
        </w:rPr>
        <w:t>районе д. Ивакино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E026B" w:rsidRPr="00FC551D" w:rsidRDefault="00EE026B" w:rsidP="00EE026B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33516D" w:rsidRPr="00FC551D" w:rsidRDefault="0033516D" w:rsidP="004265D6">
      <w:pPr>
        <w:widowControl/>
        <w:spacing w:line="276" w:lineRule="auto"/>
        <w:ind w:left="-567" w:firstLine="14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551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503ED" w:rsidRPr="00FC551D">
        <w:rPr>
          <w:rFonts w:ascii="Times New Roman" w:hAnsi="Times New Roman" w:cs="Times New Roman"/>
          <w:sz w:val="26"/>
          <w:szCs w:val="26"/>
        </w:rPr>
        <w:t>со статьей 23 Земельного кодекса Российской Федерации</w:t>
      </w:r>
      <w:r w:rsidRPr="00FC551D">
        <w:rPr>
          <w:rFonts w:ascii="Times New Roman" w:hAnsi="Times New Roman" w:cs="Times New Roman"/>
          <w:sz w:val="26"/>
          <w:szCs w:val="26"/>
        </w:rPr>
        <w:t xml:space="preserve">, </w:t>
      </w:r>
      <w:r w:rsidR="00D32354" w:rsidRPr="00FC551D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3D2BB6" w:rsidRPr="00FC551D" w:rsidRDefault="003D2BB6" w:rsidP="0033516D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D2BB6" w:rsidRPr="00FC551D" w:rsidRDefault="004B17B0" w:rsidP="004265D6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551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C551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C551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C551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C551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3648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bookmarkStart w:id="0" w:name="_GoBack"/>
      <w:bookmarkEnd w:id="0"/>
      <w:r w:rsidRPr="00FC551D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2503ED" w:rsidRPr="00FC551D" w:rsidRDefault="002503ED" w:rsidP="004265D6">
      <w:pPr>
        <w:spacing w:line="240" w:lineRule="atLeast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51D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вопросу наложения постоянного публичного сервитута </w:t>
      </w:r>
      <w:r w:rsidR="00736487" w:rsidRPr="00FC551D">
        <w:rPr>
          <w:rFonts w:ascii="Times New Roman" w:hAnsi="Times New Roman" w:cs="Times New Roman"/>
          <w:sz w:val="26"/>
          <w:szCs w:val="26"/>
        </w:rPr>
        <w:t>согласно статье</w:t>
      </w:r>
      <w:r w:rsidRPr="00FC551D">
        <w:rPr>
          <w:rFonts w:ascii="Times New Roman" w:hAnsi="Times New Roman" w:cs="Times New Roman"/>
          <w:sz w:val="26"/>
          <w:szCs w:val="26"/>
        </w:rPr>
        <w:t xml:space="preserve"> 23 Земельного кодекса РФ с целью </w:t>
      </w:r>
      <w:r w:rsidR="004265D6">
        <w:rPr>
          <w:rFonts w:ascii="Times New Roman" w:hAnsi="Times New Roman" w:cs="Times New Roman"/>
          <w:sz w:val="26"/>
          <w:szCs w:val="26"/>
        </w:rPr>
        <w:t>размещения дороги в районе д. Ивакино</w:t>
      </w:r>
    </w:p>
    <w:p w:rsidR="002503ED" w:rsidRPr="00FC551D" w:rsidRDefault="002503ED" w:rsidP="004265D6">
      <w:pPr>
        <w:spacing w:line="240" w:lineRule="atLeast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51D">
        <w:rPr>
          <w:rFonts w:ascii="Times New Roman" w:hAnsi="Times New Roman" w:cs="Times New Roman"/>
          <w:sz w:val="26"/>
          <w:szCs w:val="26"/>
        </w:rPr>
        <w:t xml:space="preserve">2. </w:t>
      </w:r>
      <w:r w:rsidR="00ED6634">
        <w:rPr>
          <w:rFonts w:ascii="Times New Roman" w:hAnsi="Times New Roman" w:cs="Times New Roman"/>
          <w:sz w:val="26"/>
          <w:szCs w:val="26"/>
        </w:rPr>
        <w:t xml:space="preserve">     </w:t>
      </w:r>
      <w:r w:rsidRPr="00FC551D">
        <w:rPr>
          <w:rFonts w:ascii="Times New Roman" w:hAnsi="Times New Roman" w:cs="Times New Roman"/>
          <w:sz w:val="26"/>
          <w:szCs w:val="26"/>
        </w:rPr>
        <w:t>Публичные слушания назначить на</w:t>
      </w:r>
      <w:r w:rsidR="00EC1D06">
        <w:rPr>
          <w:rFonts w:ascii="Times New Roman" w:hAnsi="Times New Roman" w:cs="Times New Roman"/>
          <w:sz w:val="26"/>
          <w:szCs w:val="26"/>
        </w:rPr>
        <w:t xml:space="preserve"> </w:t>
      </w:r>
      <w:r w:rsidR="00ED6634">
        <w:rPr>
          <w:rFonts w:ascii="Times New Roman" w:hAnsi="Times New Roman" w:cs="Times New Roman"/>
          <w:sz w:val="26"/>
          <w:szCs w:val="26"/>
        </w:rPr>
        <w:t>09</w:t>
      </w:r>
      <w:r w:rsidR="004265D6">
        <w:rPr>
          <w:rFonts w:ascii="Times New Roman" w:hAnsi="Times New Roman" w:cs="Times New Roman"/>
          <w:sz w:val="26"/>
          <w:szCs w:val="26"/>
        </w:rPr>
        <w:t xml:space="preserve"> </w:t>
      </w:r>
      <w:r w:rsidR="00ED6634">
        <w:rPr>
          <w:rFonts w:ascii="Times New Roman" w:hAnsi="Times New Roman" w:cs="Times New Roman"/>
          <w:sz w:val="26"/>
          <w:szCs w:val="26"/>
        </w:rPr>
        <w:t>января</w:t>
      </w:r>
      <w:r w:rsidR="002065B8">
        <w:rPr>
          <w:rFonts w:ascii="Times New Roman" w:hAnsi="Times New Roman" w:cs="Times New Roman"/>
          <w:sz w:val="26"/>
          <w:szCs w:val="26"/>
        </w:rPr>
        <w:t xml:space="preserve"> 202</w:t>
      </w:r>
      <w:r w:rsidR="00ED6634">
        <w:rPr>
          <w:rFonts w:ascii="Times New Roman" w:hAnsi="Times New Roman" w:cs="Times New Roman"/>
          <w:sz w:val="26"/>
          <w:szCs w:val="26"/>
        </w:rPr>
        <w:t>3</w:t>
      </w:r>
      <w:r w:rsidR="002065B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503ED" w:rsidRPr="00FC551D" w:rsidRDefault="002503ED" w:rsidP="004265D6">
      <w:pPr>
        <w:spacing w:line="240" w:lineRule="atLeast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51D">
        <w:rPr>
          <w:rFonts w:ascii="Times New Roman" w:hAnsi="Times New Roman" w:cs="Times New Roman"/>
          <w:sz w:val="26"/>
          <w:szCs w:val="26"/>
        </w:rPr>
        <w:t>3. Назначить организатором публичных слушаний Администрацию муниципального образования муниципального района «Боровский район»</w:t>
      </w:r>
      <w:r w:rsidR="00A228A2">
        <w:rPr>
          <w:rFonts w:ascii="Times New Roman" w:hAnsi="Times New Roman" w:cs="Times New Roman"/>
          <w:sz w:val="26"/>
          <w:szCs w:val="26"/>
        </w:rPr>
        <w:t>.</w:t>
      </w:r>
    </w:p>
    <w:p w:rsidR="002503ED" w:rsidRPr="00FC551D" w:rsidRDefault="002503ED" w:rsidP="004265D6">
      <w:pPr>
        <w:spacing w:line="240" w:lineRule="atLeast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51D">
        <w:rPr>
          <w:rFonts w:ascii="Times New Roman" w:hAnsi="Times New Roman" w:cs="Times New Roman"/>
          <w:sz w:val="26"/>
          <w:szCs w:val="26"/>
        </w:rPr>
        <w:t xml:space="preserve"> 4. Организатору публичных слушаний: разместить Проект на официальном информационном портале Администрации муниципального образования муниципального района «Боровский район» в сети «Интернет» на сайте </w:t>
      </w:r>
      <w:hyperlink r:id="rId8" w:history="1">
        <w:r w:rsidRPr="00FC551D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aborovsk</w:t>
        </w:r>
        <w:r w:rsidRPr="00FC551D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FC551D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</w:t>
        </w:r>
        <w:r w:rsidRPr="00FC551D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FC551D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kaluga</w:t>
        </w:r>
        <w:r w:rsidRPr="00FC551D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FC551D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FC551D">
        <w:rPr>
          <w:rFonts w:ascii="Times New Roman" w:hAnsi="Times New Roman" w:cs="Times New Roman"/>
          <w:sz w:val="26"/>
          <w:szCs w:val="26"/>
        </w:rPr>
        <w:t xml:space="preserve"> (далее – Официальный сайт) через 7 (семь) дней после опубликования в порядке, установленном для официального опубликования муниципальных правовых актов, оповещения о назначении публичных слушаний.</w:t>
      </w:r>
    </w:p>
    <w:p w:rsidR="002503ED" w:rsidRPr="00FC551D" w:rsidRDefault="002503ED" w:rsidP="004265D6">
      <w:pPr>
        <w:spacing w:line="240" w:lineRule="atLeast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51D">
        <w:rPr>
          <w:rFonts w:ascii="Times New Roman" w:hAnsi="Times New Roman" w:cs="Times New Roman"/>
          <w:sz w:val="26"/>
          <w:szCs w:val="26"/>
        </w:rPr>
        <w:t>5. Ответственность за выполнение настоящего решения возложить на главу администрации муниципального образования муниципального района «Боровский район».</w:t>
      </w:r>
    </w:p>
    <w:p w:rsidR="00107A99" w:rsidRPr="00FC551D" w:rsidRDefault="002503ED" w:rsidP="004265D6">
      <w:pPr>
        <w:pStyle w:val="a3"/>
        <w:ind w:left="-56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FC551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6. </w:t>
      </w:r>
      <w:r w:rsidR="0033516D" w:rsidRPr="00FC551D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Настоящее Решение вступает в силу с момента официального</w:t>
      </w:r>
      <w:r w:rsidR="00C2334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3516D" w:rsidRPr="00FC551D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опубликования.</w:t>
      </w:r>
    </w:p>
    <w:p w:rsidR="00A228A2" w:rsidRDefault="00A228A2" w:rsidP="00B1509C">
      <w:pPr>
        <w:shd w:val="clear" w:color="auto" w:fill="FFFFFF"/>
        <w:spacing w:line="276" w:lineRule="auto"/>
        <w:ind w:right="22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6487" w:rsidRPr="00FC551D" w:rsidRDefault="00736487" w:rsidP="00B1509C">
      <w:pPr>
        <w:shd w:val="clear" w:color="auto" w:fill="FFFFFF"/>
        <w:spacing w:line="276" w:lineRule="auto"/>
        <w:ind w:right="22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4B17B0" w:rsidRPr="00FC551D" w:rsidRDefault="004B17B0" w:rsidP="00EB4B0C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B17B0" w:rsidRPr="00FC551D" w:rsidRDefault="004B17B0" w:rsidP="00EB4B0C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72347E" w:rsidRPr="00736487" w:rsidRDefault="004B17B0" w:rsidP="00736487">
      <w:pPr>
        <w:pStyle w:val="a3"/>
        <w:shd w:val="clear" w:color="auto" w:fill="FFFFFF"/>
        <w:ind w:left="-567" w:right="-1"/>
        <w:jc w:val="both"/>
        <w:rPr>
          <w:rStyle w:val="a9"/>
          <w:rFonts w:ascii="Times New Roman" w:hAnsi="Times New Roman" w:cs="Times New Roman"/>
          <w:b/>
          <w:color w:val="000000"/>
          <w:spacing w:val="-1"/>
          <w:sz w:val="26"/>
          <w:szCs w:val="26"/>
          <w:u w:val="none"/>
        </w:rPr>
      </w:pP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9B460D"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4265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    </w:t>
      </w:r>
      <w:r w:rsidRPr="00FC551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А.В.Бельский</w:t>
      </w:r>
    </w:p>
    <w:sectPr w:rsidR="0072347E" w:rsidRPr="00736487" w:rsidSect="0073648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CB" w:rsidRDefault="001A5BCB" w:rsidP="00CB331D">
      <w:r>
        <w:separator/>
      </w:r>
    </w:p>
  </w:endnote>
  <w:endnote w:type="continuationSeparator" w:id="0">
    <w:p w:rsidR="001A5BCB" w:rsidRDefault="001A5BCB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CB" w:rsidRDefault="001A5BCB" w:rsidP="00CB331D">
      <w:r>
        <w:separator/>
      </w:r>
    </w:p>
  </w:footnote>
  <w:footnote w:type="continuationSeparator" w:id="0">
    <w:p w:rsidR="001A5BCB" w:rsidRDefault="001A5BCB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259CA"/>
    <w:rsid w:val="000548DF"/>
    <w:rsid w:val="000C0E1C"/>
    <w:rsid w:val="00107A99"/>
    <w:rsid w:val="00192B46"/>
    <w:rsid w:val="001A5BCB"/>
    <w:rsid w:val="001C0FFA"/>
    <w:rsid w:val="001D7988"/>
    <w:rsid w:val="001F7C0C"/>
    <w:rsid w:val="002065B8"/>
    <w:rsid w:val="00206F8F"/>
    <w:rsid w:val="00222609"/>
    <w:rsid w:val="00227CF3"/>
    <w:rsid w:val="002477C9"/>
    <w:rsid w:val="002503ED"/>
    <w:rsid w:val="0033516D"/>
    <w:rsid w:val="0035026D"/>
    <w:rsid w:val="00374966"/>
    <w:rsid w:val="00375DD5"/>
    <w:rsid w:val="00383C99"/>
    <w:rsid w:val="00385B29"/>
    <w:rsid w:val="0039058C"/>
    <w:rsid w:val="00393366"/>
    <w:rsid w:val="003D2BB6"/>
    <w:rsid w:val="004265D6"/>
    <w:rsid w:val="00447DC8"/>
    <w:rsid w:val="004640C9"/>
    <w:rsid w:val="00497C5A"/>
    <w:rsid w:val="004A6048"/>
    <w:rsid w:val="004B17B0"/>
    <w:rsid w:val="004B449D"/>
    <w:rsid w:val="004F07D3"/>
    <w:rsid w:val="0051603D"/>
    <w:rsid w:val="00521B33"/>
    <w:rsid w:val="00563BEC"/>
    <w:rsid w:val="005E1926"/>
    <w:rsid w:val="00611D48"/>
    <w:rsid w:val="006149F3"/>
    <w:rsid w:val="00671036"/>
    <w:rsid w:val="00680A1D"/>
    <w:rsid w:val="006C07F6"/>
    <w:rsid w:val="0072347E"/>
    <w:rsid w:val="00736487"/>
    <w:rsid w:val="00775BEE"/>
    <w:rsid w:val="007A1AA0"/>
    <w:rsid w:val="007B3BF4"/>
    <w:rsid w:val="007D435A"/>
    <w:rsid w:val="007D52F4"/>
    <w:rsid w:val="007E0A8D"/>
    <w:rsid w:val="008175D5"/>
    <w:rsid w:val="00822F5C"/>
    <w:rsid w:val="008522C9"/>
    <w:rsid w:val="00934561"/>
    <w:rsid w:val="009505FA"/>
    <w:rsid w:val="009B460D"/>
    <w:rsid w:val="00A228A2"/>
    <w:rsid w:val="00A57462"/>
    <w:rsid w:val="00AC662B"/>
    <w:rsid w:val="00AD7CB4"/>
    <w:rsid w:val="00B1509C"/>
    <w:rsid w:val="00B25568"/>
    <w:rsid w:val="00B45D88"/>
    <w:rsid w:val="00B63A42"/>
    <w:rsid w:val="00BB720C"/>
    <w:rsid w:val="00C23347"/>
    <w:rsid w:val="00C723C8"/>
    <w:rsid w:val="00C858B5"/>
    <w:rsid w:val="00CB331D"/>
    <w:rsid w:val="00D11D50"/>
    <w:rsid w:val="00D32354"/>
    <w:rsid w:val="00D72CDC"/>
    <w:rsid w:val="00D761D2"/>
    <w:rsid w:val="00DA5E65"/>
    <w:rsid w:val="00DB15AB"/>
    <w:rsid w:val="00DF46FC"/>
    <w:rsid w:val="00E04D60"/>
    <w:rsid w:val="00E134D1"/>
    <w:rsid w:val="00EB4B0C"/>
    <w:rsid w:val="00EC1D06"/>
    <w:rsid w:val="00ED6634"/>
    <w:rsid w:val="00EE026B"/>
    <w:rsid w:val="00F606D9"/>
    <w:rsid w:val="00F77AF3"/>
    <w:rsid w:val="00FC551D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73DC"/>
  <w15:docId w15:val="{7C59F88D-3656-415F-AAC3-8A6F0235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03ED"/>
    <w:rPr>
      <w:color w:val="0000FF" w:themeColor="hyperlink"/>
      <w:u w:val="single"/>
    </w:rPr>
  </w:style>
  <w:style w:type="paragraph" w:styleId="aa">
    <w:name w:val="No Spacing"/>
    <w:uiPriority w:val="1"/>
    <w:qFormat/>
    <w:rsid w:val="00A228A2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723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ovsk@adm.kalu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2022-12-08T13:21:00Z</cp:lastPrinted>
  <dcterms:created xsi:type="dcterms:W3CDTF">2022-12-05T09:28:00Z</dcterms:created>
  <dcterms:modified xsi:type="dcterms:W3CDTF">2022-12-08T13:21:00Z</dcterms:modified>
</cp:coreProperties>
</file>